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1BE" w14:textId="06A52ED1" w:rsidR="00163D49" w:rsidRPr="00107EA4" w:rsidRDefault="00AD61F4" w:rsidP="0001016D">
      <w:pPr>
        <w:spacing w:after="0"/>
        <w:jc w:val="center"/>
        <w:rPr>
          <w:rFonts w:asciiTheme="minorHAnsi" w:hAnsiTheme="minorHAnsi" w:cstheme="minorHAnsi"/>
          <w:b/>
          <w:sz w:val="40"/>
          <w:szCs w:val="40"/>
          <w:u w:val="single"/>
          <w:lang w:val="nl-BE"/>
        </w:rPr>
      </w:pPr>
      <w:r w:rsidRPr="00107EA4">
        <w:rPr>
          <w:rFonts w:asciiTheme="minorHAnsi" w:hAnsiTheme="minorHAnsi" w:cstheme="minorHAnsi"/>
          <w:b/>
          <w:sz w:val="40"/>
          <w:szCs w:val="40"/>
          <w:u w:val="single"/>
        </w:rPr>
        <w:t>OPVOEDINGSPROJECT</w:t>
      </w:r>
    </w:p>
    <w:p w14:paraId="6FF84D8D" w14:textId="4654A94E" w:rsidR="00AD61F4" w:rsidRPr="0001016D" w:rsidRDefault="00163D49" w:rsidP="0001016D">
      <w:pPr>
        <w:spacing w:after="0"/>
        <w:jc w:val="center"/>
        <w:rPr>
          <w:rFonts w:asciiTheme="minorHAnsi" w:hAnsiTheme="minorHAnsi" w:cstheme="minorHAnsi"/>
          <w:b/>
          <w:i/>
          <w:iCs/>
          <w:sz w:val="28"/>
          <w:szCs w:val="28"/>
          <w:u w:val="single"/>
        </w:rPr>
      </w:pPr>
      <w:r w:rsidRPr="0001016D">
        <w:rPr>
          <w:rFonts w:asciiTheme="minorHAnsi" w:hAnsiTheme="minorHAnsi" w:cstheme="minorHAnsi"/>
          <w:b/>
          <w:i/>
          <w:iCs/>
          <w:sz w:val="28"/>
          <w:szCs w:val="28"/>
          <w:lang w:val="nl-BE"/>
        </w:rPr>
        <w:t>D</w:t>
      </w:r>
      <w:r w:rsidR="00AD61F4" w:rsidRPr="0001016D">
        <w:rPr>
          <w:rFonts w:asciiTheme="minorHAnsi" w:hAnsiTheme="minorHAnsi" w:cstheme="minorHAnsi"/>
          <w:b/>
          <w:i/>
          <w:iCs/>
          <w:sz w:val="28"/>
          <w:szCs w:val="28"/>
          <w:lang w:val="nl-BE"/>
        </w:rPr>
        <w:t>e Zusters der Christelijke Scholen van Vorselaar</w:t>
      </w:r>
    </w:p>
    <w:p w14:paraId="23C4018D" w14:textId="77777777" w:rsidR="00AD61F4" w:rsidRPr="00CE3697" w:rsidRDefault="00AD61F4" w:rsidP="00AD61F4">
      <w:pPr>
        <w:spacing w:after="0"/>
        <w:rPr>
          <w:rFonts w:asciiTheme="minorHAnsi" w:hAnsiTheme="minorHAnsi" w:cstheme="minorHAnsi"/>
          <w:b/>
          <w:szCs w:val="20"/>
        </w:rPr>
      </w:pPr>
    </w:p>
    <w:p w14:paraId="317C4448" w14:textId="77777777" w:rsidR="00AD61F4" w:rsidRPr="00CE3697" w:rsidRDefault="00AD61F4" w:rsidP="00AD61F4">
      <w:pPr>
        <w:spacing w:after="0"/>
        <w:rPr>
          <w:rFonts w:asciiTheme="minorHAnsi" w:hAnsiTheme="minorHAnsi" w:cstheme="minorHAnsi"/>
          <w:szCs w:val="20"/>
          <w:lang w:val="nl-BE"/>
        </w:rPr>
      </w:pPr>
      <w:r w:rsidRPr="00CE3697">
        <w:rPr>
          <w:rFonts w:asciiTheme="minorHAnsi" w:hAnsiTheme="minorHAnsi" w:cstheme="minorHAnsi"/>
          <w:szCs w:val="20"/>
          <w:lang w:val="nl-BE"/>
        </w:rPr>
        <w:t>We leven in een unieke tijd want de tijd ‘kantelt’. Daarom is dit bij uitstek een tijd om op te voeden.</w:t>
      </w:r>
    </w:p>
    <w:p w14:paraId="075451A1" w14:textId="77777777" w:rsidR="00AD61F4" w:rsidRPr="00CE3697" w:rsidRDefault="00AD61F4" w:rsidP="00AD61F4">
      <w:pPr>
        <w:spacing w:after="0"/>
        <w:rPr>
          <w:rFonts w:asciiTheme="minorHAnsi" w:hAnsiTheme="minorHAnsi" w:cstheme="minorHAnsi"/>
          <w:szCs w:val="20"/>
          <w:lang w:val="nl-BE"/>
        </w:rPr>
      </w:pPr>
    </w:p>
    <w:p w14:paraId="48CC4E4D" w14:textId="77777777" w:rsidR="00AD61F4" w:rsidRPr="00CE3697" w:rsidRDefault="00AD61F4" w:rsidP="00AD61F4">
      <w:pPr>
        <w:spacing w:after="0"/>
        <w:rPr>
          <w:rFonts w:asciiTheme="minorHAnsi" w:hAnsiTheme="minorHAnsi" w:cstheme="minorHAnsi"/>
          <w:szCs w:val="20"/>
          <w:lang w:val="nl-BE"/>
        </w:rPr>
      </w:pPr>
      <w:r w:rsidRPr="00CE3697">
        <w:rPr>
          <w:rFonts w:asciiTheme="minorHAnsi" w:hAnsiTheme="minorHAnsi" w:cstheme="minorHAnsi"/>
          <w:szCs w:val="20"/>
          <w:lang w:val="nl-BE"/>
        </w:rPr>
        <w:t>Iedereen is door deze ‘kentering’ getekend: jong en oud. We staan dan ook voor de uitdaging – samen – te kiezen voor een nieuwe toekomst. Voor onze kinderen en voor onszelf.</w:t>
      </w:r>
    </w:p>
    <w:p w14:paraId="60E4BE61" w14:textId="77777777" w:rsidR="00AD61F4" w:rsidRPr="00CE3697" w:rsidRDefault="00AD61F4" w:rsidP="00AD61F4">
      <w:pPr>
        <w:spacing w:after="0"/>
        <w:rPr>
          <w:rFonts w:asciiTheme="minorHAnsi" w:hAnsiTheme="minorHAnsi" w:cstheme="minorHAnsi"/>
          <w:szCs w:val="20"/>
          <w:lang w:val="nl-BE"/>
        </w:rPr>
      </w:pPr>
    </w:p>
    <w:p w14:paraId="42688A58" w14:textId="77777777" w:rsidR="00AD61F4" w:rsidRPr="00CE3697" w:rsidRDefault="00AD61F4" w:rsidP="00AD61F4">
      <w:pPr>
        <w:spacing w:after="0"/>
        <w:rPr>
          <w:rFonts w:asciiTheme="minorHAnsi" w:hAnsiTheme="minorHAnsi" w:cstheme="minorHAnsi"/>
          <w:szCs w:val="20"/>
          <w:lang w:val="nl-BE"/>
        </w:rPr>
      </w:pPr>
      <w:r w:rsidRPr="00CE3697">
        <w:rPr>
          <w:rFonts w:asciiTheme="minorHAnsi" w:hAnsiTheme="minorHAnsi" w:cstheme="minorHAnsi"/>
          <w:szCs w:val="20"/>
          <w:lang w:val="nl-BE"/>
        </w:rPr>
        <w:t xml:space="preserve">Vanuit de traditie van de Zusters der Christelijke Scholen van Vorselaar geloven we dat een opvoeding op maar van morgen opvoeders nodig heeft die getuigen van hoop en … leven vanuit het evangelie. </w:t>
      </w:r>
    </w:p>
    <w:p w14:paraId="3F903C84" w14:textId="77777777" w:rsidR="00AD61F4" w:rsidRPr="00CE3697" w:rsidRDefault="00AD61F4" w:rsidP="00AD61F4">
      <w:pPr>
        <w:spacing w:after="0"/>
        <w:rPr>
          <w:rFonts w:asciiTheme="minorHAnsi" w:hAnsiTheme="minorHAnsi" w:cstheme="minorHAnsi"/>
          <w:szCs w:val="20"/>
          <w:lang w:val="nl-BE"/>
        </w:rPr>
      </w:pPr>
    </w:p>
    <w:p w14:paraId="1B6E7909" w14:textId="77777777" w:rsidR="00AD61F4" w:rsidRPr="00CE3697" w:rsidRDefault="00AD61F4" w:rsidP="00AD61F4">
      <w:pPr>
        <w:spacing w:after="0"/>
        <w:rPr>
          <w:rFonts w:asciiTheme="minorHAnsi" w:hAnsiTheme="minorHAnsi" w:cstheme="minorHAnsi"/>
          <w:szCs w:val="20"/>
          <w:lang w:val="nl-BE"/>
        </w:rPr>
      </w:pPr>
      <w:r w:rsidRPr="00CE3697">
        <w:rPr>
          <w:rFonts w:asciiTheme="minorHAnsi" w:hAnsiTheme="minorHAnsi" w:cstheme="minorHAnsi"/>
          <w:szCs w:val="20"/>
          <w:lang w:val="nl-BE"/>
        </w:rPr>
        <w:t>Daarom zien we Jezus als de inspirerende ‘pedagoog’ en ‘het fundament’ voor ons project.</w:t>
      </w:r>
    </w:p>
    <w:p w14:paraId="78260304" w14:textId="77777777" w:rsidR="00AD61F4" w:rsidRPr="00CE3697" w:rsidRDefault="00AD61F4" w:rsidP="00AD61F4">
      <w:pPr>
        <w:spacing w:after="0"/>
        <w:rPr>
          <w:rFonts w:asciiTheme="minorHAnsi" w:hAnsiTheme="minorHAnsi" w:cstheme="minorHAnsi"/>
          <w:szCs w:val="20"/>
          <w:lang w:val="nl-BE"/>
        </w:rPr>
      </w:pPr>
    </w:p>
    <w:p w14:paraId="654EABDC" w14:textId="77777777" w:rsidR="00AD61F4" w:rsidRPr="00CE3697" w:rsidRDefault="00AD61F4" w:rsidP="00AD61F4">
      <w:pPr>
        <w:spacing w:after="0"/>
        <w:rPr>
          <w:rFonts w:asciiTheme="minorHAnsi" w:hAnsiTheme="minorHAnsi" w:cstheme="minorHAnsi"/>
          <w:szCs w:val="20"/>
          <w:lang w:val="nl-BE"/>
        </w:rPr>
      </w:pPr>
    </w:p>
    <w:p w14:paraId="1623F70F" w14:textId="77777777" w:rsidR="00AD61F4" w:rsidRPr="00CE3697" w:rsidRDefault="00AD61F4" w:rsidP="00AD61F4">
      <w:pPr>
        <w:numPr>
          <w:ilvl w:val="0"/>
          <w:numId w:val="1"/>
        </w:numPr>
        <w:spacing w:after="0"/>
        <w:rPr>
          <w:rFonts w:asciiTheme="minorHAnsi" w:hAnsiTheme="minorHAnsi" w:cstheme="minorHAnsi"/>
          <w:b/>
          <w:szCs w:val="20"/>
          <w:lang w:val="nl-BE"/>
        </w:rPr>
      </w:pPr>
      <w:r w:rsidRPr="00CE3697">
        <w:rPr>
          <w:rFonts w:asciiTheme="minorHAnsi" w:hAnsiTheme="minorHAnsi" w:cstheme="minorHAnsi"/>
          <w:b/>
          <w:szCs w:val="20"/>
          <w:lang w:val="nl-BE"/>
        </w:rPr>
        <w:t>ONZE OPVOEDING IS GERICHT OP HET LEVEN</w:t>
      </w:r>
    </w:p>
    <w:p w14:paraId="7CC9AFA5" w14:textId="77777777" w:rsidR="00AD61F4" w:rsidRPr="00CE3697" w:rsidRDefault="00AD61F4" w:rsidP="00AD61F4">
      <w:pPr>
        <w:spacing w:after="0"/>
        <w:ind w:left="720"/>
        <w:rPr>
          <w:rFonts w:asciiTheme="minorHAnsi" w:hAnsiTheme="minorHAnsi" w:cstheme="minorHAnsi"/>
          <w:b/>
          <w:szCs w:val="20"/>
          <w:lang w:val="nl-BE"/>
        </w:rPr>
      </w:pPr>
    </w:p>
    <w:p w14:paraId="60644BCB"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Uw kind is op zoek naar geluk. Met andere kinderen kijkt het uit naar mensen die de weg tonen naar het goede leven.</w:t>
      </w:r>
    </w:p>
    <w:p w14:paraId="02BC9885" w14:textId="77777777" w:rsidR="00AD61F4" w:rsidRPr="00CE3697" w:rsidRDefault="00AD61F4" w:rsidP="00AD61F4">
      <w:pPr>
        <w:spacing w:after="0"/>
        <w:ind w:left="720"/>
        <w:rPr>
          <w:rFonts w:asciiTheme="minorHAnsi" w:hAnsiTheme="minorHAnsi" w:cstheme="minorHAnsi"/>
          <w:szCs w:val="20"/>
          <w:lang w:val="nl-BE"/>
        </w:rPr>
      </w:pPr>
    </w:p>
    <w:p w14:paraId="1833DDC4"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Daarom willen wij als opvoeders- zoals u thuis doet – hen waarden voorleven waarin we zelf geloven,. Zin voor waarheid en schoonheid, verantwoordelijkheidsbesef, solidariteit, verdraagzaamheid, vrede en rechtvaardigheid en vele andere waarden.</w:t>
      </w:r>
    </w:p>
    <w:p w14:paraId="18CF6B92" w14:textId="77777777" w:rsidR="00AD61F4" w:rsidRPr="00CE3697" w:rsidRDefault="00AD61F4" w:rsidP="00AD61F4">
      <w:pPr>
        <w:spacing w:after="0"/>
        <w:ind w:left="720"/>
        <w:rPr>
          <w:rFonts w:asciiTheme="minorHAnsi" w:hAnsiTheme="minorHAnsi" w:cstheme="minorHAnsi"/>
          <w:szCs w:val="20"/>
          <w:lang w:val="nl-BE"/>
        </w:rPr>
      </w:pPr>
    </w:p>
    <w:p w14:paraId="685E6F77"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zullen hen evenwel ook helpen zelf waarden te ontdekken. Onze kinderen moeten immers voelen dat we samen op zoek zijn naar waarden waar onze toekomst nood aan heeft.</w:t>
      </w:r>
    </w:p>
    <w:p w14:paraId="09E7279D" w14:textId="77777777" w:rsidR="00AD61F4" w:rsidRPr="00CE3697" w:rsidRDefault="00AD61F4" w:rsidP="00AD61F4">
      <w:pPr>
        <w:spacing w:after="0"/>
        <w:ind w:left="720"/>
        <w:rPr>
          <w:rFonts w:asciiTheme="minorHAnsi" w:hAnsiTheme="minorHAnsi" w:cstheme="minorHAnsi"/>
          <w:szCs w:val="20"/>
          <w:lang w:val="nl-BE"/>
        </w:rPr>
      </w:pPr>
    </w:p>
    <w:p w14:paraId="03E75D6C" w14:textId="77777777" w:rsidR="00AD61F4" w:rsidRPr="00CE3697" w:rsidRDefault="00AD61F4" w:rsidP="00AD61F4">
      <w:pPr>
        <w:numPr>
          <w:ilvl w:val="0"/>
          <w:numId w:val="1"/>
        </w:numPr>
        <w:spacing w:after="0"/>
        <w:rPr>
          <w:rFonts w:asciiTheme="minorHAnsi" w:hAnsiTheme="minorHAnsi" w:cstheme="minorHAnsi"/>
          <w:b/>
          <w:szCs w:val="20"/>
          <w:lang w:val="nl-BE"/>
        </w:rPr>
      </w:pPr>
      <w:r w:rsidRPr="00CE3697">
        <w:rPr>
          <w:rFonts w:asciiTheme="minorHAnsi" w:hAnsiTheme="minorHAnsi" w:cstheme="minorHAnsi"/>
          <w:b/>
          <w:szCs w:val="20"/>
          <w:lang w:val="nl-BE"/>
        </w:rPr>
        <w:t>ONZE OPVOEDING STREEFT NAAR TOTALE PERSOONSVORMING</w:t>
      </w:r>
    </w:p>
    <w:p w14:paraId="5DF7B23A" w14:textId="77777777" w:rsidR="00AD61F4" w:rsidRPr="00CE3697" w:rsidRDefault="00AD61F4" w:rsidP="00AD61F4">
      <w:pPr>
        <w:spacing w:after="0"/>
        <w:ind w:left="720"/>
        <w:rPr>
          <w:rFonts w:asciiTheme="minorHAnsi" w:hAnsiTheme="minorHAnsi" w:cstheme="minorHAnsi"/>
          <w:b/>
          <w:szCs w:val="20"/>
          <w:lang w:val="nl-BE"/>
        </w:rPr>
      </w:pPr>
    </w:p>
    <w:p w14:paraId="027D4B8B"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Om gelukkig te worden heeft uw kind ‘hoofd, hart en handen ‘nodig. We streven er dus naar alle talenten van uw kind te ontdekken en te ontwikkelen.</w:t>
      </w:r>
    </w:p>
    <w:p w14:paraId="1BC7B943" w14:textId="77777777" w:rsidR="00AD61F4" w:rsidRPr="00CE3697" w:rsidRDefault="00AD61F4" w:rsidP="00AD61F4">
      <w:pPr>
        <w:spacing w:after="0"/>
        <w:ind w:left="720"/>
        <w:rPr>
          <w:rFonts w:asciiTheme="minorHAnsi" w:hAnsiTheme="minorHAnsi" w:cstheme="minorHAnsi"/>
          <w:szCs w:val="20"/>
          <w:lang w:val="nl-BE"/>
        </w:rPr>
      </w:pPr>
    </w:p>
    <w:p w14:paraId="581B07CC"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zetten ons sterk in om onze kinderen veel te leren, maar we proberen ze vooral ook te leren hoe ze nu en later zelfstandig problemen kunnen aanpakken.</w:t>
      </w:r>
    </w:p>
    <w:p w14:paraId="20070064" w14:textId="77777777" w:rsidR="00AD61F4" w:rsidRPr="00CE3697" w:rsidRDefault="00AD61F4" w:rsidP="00AD61F4">
      <w:pPr>
        <w:spacing w:after="0"/>
        <w:ind w:left="720"/>
        <w:rPr>
          <w:rFonts w:asciiTheme="minorHAnsi" w:hAnsiTheme="minorHAnsi" w:cstheme="minorHAnsi"/>
          <w:szCs w:val="20"/>
          <w:lang w:val="nl-BE"/>
        </w:rPr>
      </w:pPr>
    </w:p>
    <w:p w14:paraId="47A6C9A7"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wensen ze ook te leren leven: zowel in de kleine kring als in de grote maatschappij. We hopen ze op weg te zetten naar persoonlijk geluk. We wensen ze ook uit te nodigen en voor te bereiden om straks als ‘jonge burger’ mee te werken aan een meer rechtvaardige samenleving. We beginnen daarmee op het kleine oefenveld van de school.</w:t>
      </w:r>
    </w:p>
    <w:p w14:paraId="6492F6E3" w14:textId="77777777" w:rsidR="00AD61F4" w:rsidRPr="00CE3697" w:rsidRDefault="00AD61F4" w:rsidP="00AD61F4">
      <w:pPr>
        <w:spacing w:after="0"/>
        <w:ind w:left="720"/>
        <w:rPr>
          <w:rFonts w:asciiTheme="minorHAnsi" w:hAnsiTheme="minorHAnsi" w:cstheme="minorHAnsi"/>
          <w:szCs w:val="20"/>
          <w:lang w:val="nl-BE"/>
        </w:rPr>
      </w:pPr>
    </w:p>
    <w:p w14:paraId="75165FE4"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hopen eveneens bij uw kind en de leeftijdgenootjes de verwondering te wekken voor wat schuilt achter de zichtbare kant van de dingen zodat ze leren aanvoelen welke ‘goedheid’ het leven draagt en ons veel vertrouwen kan schenken.</w:t>
      </w:r>
    </w:p>
    <w:p w14:paraId="7669B093"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br w:type="page"/>
      </w:r>
    </w:p>
    <w:p w14:paraId="4FA7F641" w14:textId="77777777" w:rsidR="00AD61F4" w:rsidRPr="00CE3697" w:rsidRDefault="00AD61F4" w:rsidP="00AD61F4">
      <w:pPr>
        <w:numPr>
          <w:ilvl w:val="0"/>
          <w:numId w:val="1"/>
        </w:numPr>
        <w:spacing w:after="0"/>
        <w:rPr>
          <w:rFonts w:asciiTheme="minorHAnsi" w:hAnsiTheme="minorHAnsi" w:cstheme="minorHAnsi"/>
          <w:b/>
          <w:szCs w:val="20"/>
          <w:lang w:val="nl-BE"/>
        </w:rPr>
      </w:pPr>
      <w:r w:rsidRPr="00CE3697">
        <w:rPr>
          <w:rFonts w:asciiTheme="minorHAnsi" w:hAnsiTheme="minorHAnsi" w:cstheme="minorHAnsi"/>
          <w:b/>
          <w:szCs w:val="20"/>
          <w:lang w:val="nl-BE"/>
        </w:rPr>
        <w:lastRenderedPageBreak/>
        <w:t>ONZE OPVOEDING GETUIGT VAN EEN BIJZONDERE AANDACHT VOOR DE ZWAKSTEN</w:t>
      </w:r>
    </w:p>
    <w:p w14:paraId="799F0961" w14:textId="77777777" w:rsidR="00AD61F4" w:rsidRPr="00CE3697" w:rsidRDefault="00AD61F4" w:rsidP="00AD61F4">
      <w:pPr>
        <w:spacing w:after="0"/>
        <w:ind w:left="720"/>
        <w:rPr>
          <w:rFonts w:asciiTheme="minorHAnsi" w:hAnsiTheme="minorHAnsi" w:cstheme="minorHAnsi"/>
          <w:b/>
          <w:szCs w:val="20"/>
          <w:lang w:val="nl-BE"/>
        </w:rPr>
      </w:pPr>
    </w:p>
    <w:p w14:paraId="6537D269"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Alle kinderen zonder onderscheid van rang of stand, kleur of ras zijn bij ons welkom.</w:t>
      </w:r>
    </w:p>
    <w:p w14:paraId="298FEFDF" w14:textId="77777777" w:rsidR="00AD61F4" w:rsidRPr="00CE3697" w:rsidRDefault="00AD61F4" w:rsidP="00AD61F4">
      <w:pPr>
        <w:spacing w:after="0"/>
        <w:ind w:left="720"/>
        <w:rPr>
          <w:rFonts w:asciiTheme="minorHAnsi" w:hAnsiTheme="minorHAnsi" w:cstheme="minorHAnsi"/>
          <w:szCs w:val="20"/>
          <w:lang w:val="nl-BE"/>
        </w:rPr>
      </w:pPr>
    </w:p>
    <w:p w14:paraId="11F1FCCE"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 xml:space="preserve">We proberen oog te hebben voor wat elk kind nodig heeft. Voor kinderen die dat nodig hebben zoeken we naar een aangepaste opvang. Natuurlijk rekenen we ook op een oprechte inzet van elk kind zelf.  </w:t>
      </w:r>
    </w:p>
    <w:p w14:paraId="0B7C268F" w14:textId="77777777" w:rsidR="00AD61F4" w:rsidRPr="00CE3697" w:rsidRDefault="00AD61F4" w:rsidP="00AD61F4">
      <w:pPr>
        <w:spacing w:after="0"/>
        <w:ind w:left="720"/>
        <w:rPr>
          <w:rFonts w:asciiTheme="minorHAnsi" w:hAnsiTheme="minorHAnsi" w:cstheme="minorHAnsi"/>
          <w:szCs w:val="20"/>
          <w:lang w:val="nl-BE"/>
        </w:rPr>
      </w:pPr>
    </w:p>
    <w:p w14:paraId="34DFE682"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merken ook dat kinderen soms lijden aan een vorm van ‘moderne armoede’: zij zijn arm aan relatiewarmte, arm aan cultuur, arm aan hoop of geluk. Voor deze ‘armoede’ proberen wij ook aandacht te hebben.</w:t>
      </w:r>
    </w:p>
    <w:p w14:paraId="0C9AE9AA" w14:textId="77777777" w:rsidR="00AD61F4" w:rsidRPr="00CE3697" w:rsidRDefault="00AD61F4" w:rsidP="00AD61F4">
      <w:pPr>
        <w:spacing w:after="0"/>
        <w:ind w:left="720"/>
        <w:rPr>
          <w:rFonts w:asciiTheme="minorHAnsi" w:hAnsiTheme="minorHAnsi" w:cstheme="minorHAnsi"/>
          <w:szCs w:val="20"/>
          <w:lang w:val="nl-BE"/>
        </w:rPr>
      </w:pPr>
    </w:p>
    <w:p w14:paraId="2E02C978"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 xml:space="preserve">Als opvoeders met een bijzondere aandacht voor de zwaksten hebben we ook veel oog voor leerzwakke en </w:t>
      </w:r>
      <w:proofErr w:type="spellStart"/>
      <w:r w:rsidRPr="00CE3697">
        <w:rPr>
          <w:rFonts w:asciiTheme="minorHAnsi" w:hAnsiTheme="minorHAnsi" w:cstheme="minorHAnsi"/>
          <w:szCs w:val="20"/>
          <w:lang w:val="nl-BE"/>
        </w:rPr>
        <w:t>leervertraagde</w:t>
      </w:r>
      <w:proofErr w:type="spellEnd"/>
      <w:r w:rsidRPr="00CE3697">
        <w:rPr>
          <w:rFonts w:asciiTheme="minorHAnsi" w:hAnsiTheme="minorHAnsi" w:cstheme="minorHAnsi"/>
          <w:szCs w:val="20"/>
          <w:lang w:val="nl-BE"/>
        </w:rPr>
        <w:t xml:space="preserve"> leerlingen. Voor deze groep zoeken we naar aangepaste leerhulp en begeleiding, zonder onze sterke meisjes en jongens te vergeten.</w:t>
      </w:r>
    </w:p>
    <w:p w14:paraId="3BF7C89A" w14:textId="77777777" w:rsidR="00AD61F4" w:rsidRPr="00CE3697" w:rsidRDefault="00AD61F4" w:rsidP="00AD61F4">
      <w:pPr>
        <w:spacing w:after="0"/>
        <w:ind w:left="720"/>
        <w:rPr>
          <w:rFonts w:asciiTheme="minorHAnsi" w:hAnsiTheme="minorHAnsi" w:cstheme="minorHAnsi"/>
          <w:szCs w:val="20"/>
          <w:lang w:val="nl-BE"/>
        </w:rPr>
      </w:pPr>
    </w:p>
    <w:p w14:paraId="2BD784C7"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pogen de ‘armen’ in de eigen kring van de school te helpen. Tegelijk nodigen we uit oog te hebben voor de weerloze, de meest kwetsbare in onze maatschappij en pakken we de uitdaging op om onze kinderen vanuit het evangelie te helpen opkomen voor een eerlijke wereld.</w:t>
      </w:r>
    </w:p>
    <w:p w14:paraId="060D8F0D" w14:textId="77777777" w:rsidR="00AD61F4" w:rsidRPr="00CE3697" w:rsidRDefault="00AD61F4" w:rsidP="00AD61F4">
      <w:pPr>
        <w:spacing w:after="0"/>
        <w:ind w:left="720"/>
        <w:rPr>
          <w:rFonts w:asciiTheme="minorHAnsi" w:hAnsiTheme="minorHAnsi" w:cstheme="minorHAnsi"/>
          <w:szCs w:val="20"/>
          <w:lang w:val="nl-BE"/>
        </w:rPr>
      </w:pPr>
    </w:p>
    <w:p w14:paraId="5135A782" w14:textId="77777777" w:rsidR="00AD61F4" w:rsidRPr="00CE3697" w:rsidRDefault="00AD61F4" w:rsidP="00AD61F4">
      <w:pPr>
        <w:numPr>
          <w:ilvl w:val="0"/>
          <w:numId w:val="1"/>
        </w:numPr>
        <w:spacing w:after="0"/>
        <w:rPr>
          <w:rFonts w:asciiTheme="minorHAnsi" w:hAnsiTheme="minorHAnsi" w:cstheme="minorHAnsi"/>
          <w:b/>
          <w:szCs w:val="20"/>
          <w:lang w:val="nl-BE"/>
        </w:rPr>
      </w:pPr>
      <w:r w:rsidRPr="00CE3697">
        <w:rPr>
          <w:rFonts w:asciiTheme="minorHAnsi" w:hAnsiTheme="minorHAnsi" w:cstheme="minorHAnsi"/>
          <w:b/>
          <w:szCs w:val="20"/>
          <w:lang w:val="nl-BE"/>
        </w:rPr>
        <w:t>ONZE OPVOEIDNG STEUNT OP EEN PERSOONSBEVORDERENDE RELATIE</w:t>
      </w:r>
    </w:p>
    <w:p w14:paraId="12681280" w14:textId="77777777" w:rsidR="00AD61F4" w:rsidRPr="00CE3697" w:rsidRDefault="00AD61F4" w:rsidP="00AD61F4">
      <w:pPr>
        <w:spacing w:after="0"/>
        <w:ind w:left="720"/>
        <w:rPr>
          <w:rFonts w:asciiTheme="minorHAnsi" w:hAnsiTheme="minorHAnsi" w:cstheme="minorHAnsi"/>
          <w:b/>
          <w:szCs w:val="20"/>
          <w:lang w:val="nl-BE"/>
        </w:rPr>
      </w:pPr>
    </w:p>
    <w:p w14:paraId="3D9A7E09"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Om uw kind te helpen groeien willen we nabij zijn, het warmte en aandacht bieden. Daarom kiezen we voor een relatiestijl die vrij is van overbodige macht en sterkte. We spreken een omkeerbare taal zodat kinderen die ons nadoen hoffelijk en tactvol zijn.</w:t>
      </w:r>
    </w:p>
    <w:p w14:paraId="6AE1E853" w14:textId="77777777" w:rsidR="00AD61F4" w:rsidRPr="00CE3697" w:rsidRDefault="00AD61F4" w:rsidP="00AD61F4">
      <w:pPr>
        <w:spacing w:after="0"/>
        <w:ind w:left="720"/>
        <w:rPr>
          <w:rFonts w:asciiTheme="minorHAnsi" w:hAnsiTheme="minorHAnsi" w:cstheme="minorHAnsi"/>
          <w:szCs w:val="20"/>
          <w:lang w:val="nl-BE"/>
        </w:rPr>
      </w:pPr>
    </w:p>
    <w:p w14:paraId="779A95CF"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geloven sterk in de kracht van de hartelijkheid: kinderen moeten voelen dat we van ‘harte’ les geven en moeten aanvoelen dat we een ‘hart’ hebben voor wat hen raakt en bezighoudt.</w:t>
      </w:r>
    </w:p>
    <w:p w14:paraId="00722881" w14:textId="77777777" w:rsidR="00AD61F4" w:rsidRPr="00CE3697" w:rsidRDefault="00AD61F4" w:rsidP="00AD61F4">
      <w:pPr>
        <w:spacing w:after="0"/>
        <w:ind w:left="720"/>
        <w:rPr>
          <w:rFonts w:asciiTheme="minorHAnsi" w:hAnsiTheme="minorHAnsi" w:cstheme="minorHAnsi"/>
          <w:szCs w:val="20"/>
          <w:lang w:val="nl-BE"/>
        </w:rPr>
      </w:pPr>
    </w:p>
    <w:p w14:paraId="36888B8B"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Deze tijd vraagt echter ook om vastberadenheid in de opvoeding: kinderen hebben nood aan opvoeders die durven neen zeggen en hen durven confronteren met grenzen. Van het kind verwachten we dat het onze ‘neen’ ook leert aanvaarden en respecteren.</w:t>
      </w:r>
    </w:p>
    <w:p w14:paraId="2F5E338F" w14:textId="77777777" w:rsidR="00AD61F4" w:rsidRPr="00CE3697" w:rsidRDefault="00AD61F4" w:rsidP="00AD61F4">
      <w:pPr>
        <w:spacing w:after="0"/>
        <w:ind w:left="720"/>
        <w:rPr>
          <w:rFonts w:asciiTheme="minorHAnsi" w:hAnsiTheme="minorHAnsi" w:cstheme="minorHAnsi"/>
          <w:szCs w:val="20"/>
          <w:lang w:val="nl-BE"/>
        </w:rPr>
      </w:pPr>
    </w:p>
    <w:p w14:paraId="4BECAEA5" w14:textId="77777777" w:rsidR="00AD61F4" w:rsidRPr="00CE3697" w:rsidRDefault="00AD61F4" w:rsidP="00AD61F4">
      <w:pPr>
        <w:numPr>
          <w:ilvl w:val="0"/>
          <w:numId w:val="1"/>
        </w:numPr>
        <w:spacing w:after="0"/>
        <w:rPr>
          <w:rFonts w:asciiTheme="minorHAnsi" w:hAnsiTheme="minorHAnsi" w:cstheme="minorHAnsi"/>
          <w:b/>
          <w:szCs w:val="20"/>
          <w:lang w:val="nl-BE"/>
        </w:rPr>
      </w:pPr>
      <w:r w:rsidRPr="00CE3697">
        <w:rPr>
          <w:rFonts w:asciiTheme="minorHAnsi" w:hAnsiTheme="minorHAnsi" w:cstheme="minorHAnsi"/>
          <w:b/>
          <w:szCs w:val="20"/>
          <w:lang w:val="nl-BE"/>
        </w:rPr>
        <w:t>ONZE OPVOEDING HEET ZORG VOOR EEN EIGENTIJDSE GELOOFSOPVOEDING</w:t>
      </w:r>
    </w:p>
    <w:p w14:paraId="51F4C489" w14:textId="77777777" w:rsidR="00AD61F4" w:rsidRPr="00CE3697" w:rsidRDefault="00AD61F4" w:rsidP="00AD61F4">
      <w:pPr>
        <w:spacing w:after="0"/>
        <w:ind w:left="720"/>
        <w:rPr>
          <w:rFonts w:asciiTheme="minorHAnsi" w:hAnsiTheme="minorHAnsi" w:cstheme="minorHAnsi"/>
          <w:b/>
          <w:szCs w:val="20"/>
          <w:lang w:val="nl-BE"/>
        </w:rPr>
      </w:pPr>
    </w:p>
    <w:p w14:paraId="36249862"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In onze school bekennen we kleur. We vinden het jammer dat in deze tijd God in sterke maten doodgezwegen wordt want, Hij geeft vele wegwijzers naar groot en innig geluk.</w:t>
      </w:r>
    </w:p>
    <w:p w14:paraId="34F6AE8F" w14:textId="77777777" w:rsidR="00AD61F4" w:rsidRPr="00CE3697" w:rsidRDefault="00AD61F4" w:rsidP="00AD61F4">
      <w:pPr>
        <w:spacing w:after="0"/>
        <w:ind w:left="720"/>
        <w:rPr>
          <w:rFonts w:asciiTheme="minorHAnsi" w:hAnsiTheme="minorHAnsi" w:cstheme="minorHAnsi"/>
          <w:szCs w:val="20"/>
          <w:lang w:val="nl-BE"/>
        </w:rPr>
      </w:pPr>
    </w:p>
    <w:p w14:paraId="76937E4F"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We geloven dat ‘kleine en grote mensen ‘door eerlijk en goed te leven elkaar veel te bieden hebben. Maar we willen de kinderen die ons worden toevertrouwen ook spreken over de ongeëvenaarde goedheid van God en hen helpen ontdekken hoe het evangelie een verassende reisgids is naar een rijk en zalig leven.</w:t>
      </w:r>
    </w:p>
    <w:p w14:paraId="13619F27" w14:textId="77777777" w:rsidR="00AD61F4" w:rsidRPr="00CE3697" w:rsidRDefault="00AD61F4" w:rsidP="00AD61F4">
      <w:pPr>
        <w:spacing w:after="0"/>
        <w:ind w:left="720"/>
        <w:rPr>
          <w:rFonts w:asciiTheme="minorHAnsi" w:hAnsiTheme="minorHAnsi" w:cstheme="minorHAnsi"/>
          <w:szCs w:val="20"/>
          <w:lang w:val="nl-BE"/>
        </w:rPr>
      </w:pPr>
    </w:p>
    <w:p w14:paraId="232357C9"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Hopelijk zal uw kind en u dit ervaren door de levensstijl die we voorleven en de cultuur die op onze school voelbaar is.</w:t>
      </w:r>
    </w:p>
    <w:p w14:paraId="1DEB91D7" w14:textId="77777777" w:rsidR="00AD61F4" w:rsidRPr="00CE3697" w:rsidRDefault="00AD61F4" w:rsidP="00AD61F4">
      <w:pPr>
        <w:spacing w:after="0"/>
        <w:ind w:left="720"/>
        <w:rPr>
          <w:rFonts w:asciiTheme="minorHAnsi" w:hAnsiTheme="minorHAnsi" w:cstheme="minorHAnsi"/>
          <w:szCs w:val="20"/>
          <w:lang w:val="nl-BE"/>
        </w:rPr>
      </w:pPr>
    </w:p>
    <w:p w14:paraId="71469415" w14:textId="77777777" w:rsidR="00AD61F4" w:rsidRPr="00CE3697" w:rsidRDefault="00AD61F4" w:rsidP="00AD61F4">
      <w:pPr>
        <w:spacing w:after="0"/>
        <w:ind w:left="720"/>
        <w:rPr>
          <w:rFonts w:asciiTheme="minorHAnsi" w:hAnsiTheme="minorHAnsi" w:cstheme="minorHAnsi"/>
          <w:szCs w:val="20"/>
          <w:lang w:val="nl-BE"/>
        </w:rPr>
      </w:pPr>
    </w:p>
    <w:p w14:paraId="3BABE590" w14:textId="77777777" w:rsidR="00AD61F4" w:rsidRPr="00CE3697" w:rsidRDefault="00AD61F4" w:rsidP="00AD61F4">
      <w:pPr>
        <w:spacing w:after="0"/>
        <w:ind w:left="720"/>
        <w:rPr>
          <w:rFonts w:asciiTheme="minorHAnsi" w:hAnsiTheme="minorHAnsi" w:cstheme="minorHAnsi"/>
          <w:szCs w:val="20"/>
          <w:lang w:val="nl-BE"/>
        </w:rPr>
      </w:pPr>
    </w:p>
    <w:p w14:paraId="4C928992" w14:textId="77777777" w:rsidR="00AD61F4" w:rsidRPr="00CE3697" w:rsidRDefault="00AD61F4" w:rsidP="00AD61F4">
      <w:pPr>
        <w:spacing w:after="0"/>
        <w:ind w:left="720"/>
        <w:rPr>
          <w:rFonts w:asciiTheme="minorHAnsi" w:hAnsiTheme="minorHAnsi" w:cstheme="minorHAnsi"/>
          <w:szCs w:val="20"/>
          <w:lang w:val="nl-BE"/>
        </w:rPr>
      </w:pPr>
    </w:p>
    <w:p w14:paraId="2CB49216" w14:textId="77777777" w:rsidR="00AD61F4" w:rsidRPr="00CE3697" w:rsidRDefault="00AD61F4" w:rsidP="00AD61F4">
      <w:pPr>
        <w:numPr>
          <w:ilvl w:val="0"/>
          <w:numId w:val="1"/>
        </w:numPr>
        <w:spacing w:after="0"/>
        <w:rPr>
          <w:rFonts w:asciiTheme="minorHAnsi" w:hAnsiTheme="minorHAnsi" w:cstheme="minorHAnsi"/>
          <w:b/>
          <w:szCs w:val="20"/>
          <w:lang w:val="nl-BE"/>
        </w:rPr>
      </w:pPr>
      <w:r w:rsidRPr="00CE3697">
        <w:rPr>
          <w:rFonts w:asciiTheme="minorHAnsi" w:hAnsiTheme="minorHAnsi" w:cstheme="minorHAnsi"/>
          <w:b/>
          <w:szCs w:val="20"/>
          <w:lang w:val="nl-BE"/>
        </w:rPr>
        <w:t>ONZE OPVOEDING HAALT KRACHT UIT EEN GOEDE SAMENWERKING</w:t>
      </w:r>
    </w:p>
    <w:p w14:paraId="26552CFC"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Als schoolbestuur en schoolteam zullen we hard werken om dit opvoedingsproject in de praktijk om te zetten.</w:t>
      </w:r>
    </w:p>
    <w:p w14:paraId="2CAB94F7" w14:textId="77777777" w:rsidR="00AD61F4" w:rsidRPr="00CE3697" w:rsidRDefault="00AD61F4" w:rsidP="00AD61F4">
      <w:pPr>
        <w:spacing w:after="0"/>
        <w:ind w:left="720"/>
        <w:rPr>
          <w:rFonts w:asciiTheme="minorHAnsi" w:hAnsiTheme="minorHAnsi" w:cstheme="minorHAnsi"/>
          <w:szCs w:val="20"/>
          <w:lang w:val="nl-BE"/>
        </w:rPr>
      </w:pPr>
    </w:p>
    <w:p w14:paraId="4D7EA444"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Vanzelfsprekend rekken we op de inzet en de goede wil van uw kind. Zonder deze ‘samenwerking’ lukt het ons niet. Gelukkig kunnen we ook rekenen op vele deskundige helpers zoals het CLB( centrum leerlingbegeleiding) e, MST (medische schooltoezicht) en steun van de lokale gemeenschap.</w:t>
      </w:r>
    </w:p>
    <w:p w14:paraId="0E70AB0F" w14:textId="77777777" w:rsidR="00AD61F4" w:rsidRPr="00CE3697" w:rsidRDefault="00AD61F4" w:rsidP="00AD61F4">
      <w:pPr>
        <w:spacing w:after="0"/>
        <w:ind w:left="720"/>
        <w:rPr>
          <w:rFonts w:asciiTheme="minorHAnsi" w:hAnsiTheme="minorHAnsi" w:cstheme="minorHAnsi"/>
          <w:szCs w:val="20"/>
          <w:lang w:val="nl-BE"/>
        </w:rPr>
      </w:pPr>
    </w:p>
    <w:p w14:paraId="135F1693" w14:textId="77777777" w:rsidR="00AD61F4" w:rsidRPr="00CE3697" w:rsidRDefault="00AD61F4" w:rsidP="00AD61F4">
      <w:pPr>
        <w:spacing w:after="0"/>
        <w:ind w:left="720"/>
        <w:rPr>
          <w:rFonts w:asciiTheme="minorHAnsi" w:hAnsiTheme="minorHAnsi" w:cstheme="minorHAnsi"/>
          <w:szCs w:val="20"/>
          <w:lang w:val="nl-BE"/>
        </w:rPr>
      </w:pPr>
      <w:r w:rsidRPr="00CE3697">
        <w:rPr>
          <w:rFonts w:asciiTheme="minorHAnsi" w:hAnsiTheme="minorHAnsi" w:cstheme="minorHAnsi"/>
          <w:szCs w:val="20"/>
          <w:lang w:val="nl-BE"/>
        </w:rPr>
        <w:t>Vooral ook hopen wij op uw individuele bereidheid als ouder en uw medewerking als oudergroep. Dit levens-en leerproject zal immers maar lukken als we samen streven naar eensgezindheid rond het essentiële en we elkaar bemoedigen om elk zijn of haar bijdrage te leveren in de opvoeding van onze kinderen.</w:t>
      </w:r>
    </w:p>
    <w:p w14:paraId="41F1BAC0" w14:textId="77777777" w:rsidR="00AD61F4" w:rsidRPr="00CE3697" w:rsidRDefault="00AD61F4" w:rsidP="00AD61F4">
      <w:pPr>
        <w:spacing w:after="0"/>
        <w:ind w:left="720"/>
        <w:rPr>
          <w:rFonts w:asciiTheme="minorHAnsi" w:hAnsiTheme="minorHAnsi" w:cstheme="minorHAnsi"/>
          <w:szCs w:val="20"/>
          <w:lang w:val="nl-BE"/>
        </w:rPr>
      </w:pPr>
    </w:p>
    <w:p w14:paraId="71963E2D" w14:textId="77777777" w:rsidR="00AD61F4" w:rsidRPr="00CE3697" w:rsidRDefault="00AD61F4" w:rsidP="00AD61F4">
      <w:pPr>
        <w:spacing w:after="0"/>
        <w:ind w:left="720"/>
        <w:rPr>
          <w:rFonts w:asciiTheme="minorHAnsi" w:hAnsiTheme="minorHAnsi" w:cstheme="minorHAnsi"/>
          <w:b/>
          <w:szCs w:val="20"/>
          <w:lang w:val="nl-BE"/>
        </w:rPr>
      </w:pPr>
    </w:p>
    <w:p w14:paraId="2BDC29CD" w14:textId="77777777" w:rsidR="00AD61F4" w:rsidRPr="00CE3697" w:rsidRDefault="00AD61F4" w:rsidP="00AD61F4">
      <w:pPr>
        <w:spacing w:after="0"/>
        <w:ind w:left="720"/>
        <w:rPr>
          <w:rFonts w:asciiTheme="minorHAnsi" w:hAnsiTheme="minorHAnsi" w:cstheme="minorHAnsi"/>
          <w:b/>
          <w:szCs w:val="20"/>
          <w:lang w:val="nl-BE"/>
        </w:rPr>
      </w:pPr>
      <w:r w:rsidRPr="00CE3697">
        <w:rPr>
          <w:rFonts w:asciiTheme="minorHAnsi" w:hAnsiTheme="minorHAnsi" w:cstheme="minorHAnsi"/>
          <w:b/>
          <w:szCs w:val="20"/>
          <w:lang w:val="nl-BE"/>
        </w:rPr>
        <w:t>Het integrale opvoedingsproject kan u ter inzage opvragen bij de directie.</w:t>
      </w:r>
    </w:p>
    <w:p w14:paraId="383C7537" w14:textId="77777777" w:rsidR="00AD61F4" w:rsidRPr="00CE3697" w:rsidRDefault="00AD61F4" w:rsidP="00AD61F4">
      <w:pPr>
        <w:spacing w:after="0"/>
        <w:ind w:left="720"/>
        <w:rPr>
          <w:rFonts w:asciiTheme="minorHAnsi" w:hAnsiTheme="minorHAnsi" w:cstheme="minorHAnsi"/>
          <w:szCs w:val="20"/>
          <w:lang w:val="nl-BE"/>
        </w:rPr>
      </w:pPr>
    </w:p>
    <w:p w14:paraId="02698D5C" w14:textId="77777777" w:rsidR="00D32F39" w:rsidRPr="00CE3697" w:rsidRDefault="00D32F39">
      <w:pPr>
        <w:rPr>
          <w:rFonts w:asciiTheme="minorHAnsi" w:hAnsiTheme="minorHAnsi" w:cstheme="minorHAnsi"/>
          <w:lang w:val="nl-BE"/>
        </w:rPr>
      </w:pPr>
    </w:p>
    <w:sectPr w:rsidR="00D32F39" w:rsidRPr="00CE36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A489" w14:textId="77777777" w:rsidR="008F20EF" w:rsidRDefault="008F20EF" w:rsidP="005B379E">
      <w:pPr>
        <w:spacing w:after="0"/>
      </w:pPr>
      <w:r>
        <w:separator/>
      </w:r>
    </w:p>
  </w:endnote>
  <w:endnote w:type="continuationSeparator" w:id="0">
    <w:p w14:paraId="1692FE5B" w14:textId="77777777" w:rsidR="008F20EF" w:rsidRDefault="008F20EF" w:rsidP="005B37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B250" w14:textId="1B9A4667" w:rsidR="00C74533" w:rsidRDefault="00DD5DAC" w:rsidP="002E5BFB">
    <w:pPr>
      <w:pStyle w:val="Voettekst"/>
      <w:ind w:left="7788" w:hanging="7788"/>
    </w:pPr>
    <w:r>
      <w:rPr>
        <w:noProof/>
      </w:rPr>
      <w:drawing>
        <wp:anchor distT="0" distB="0" distL="114300" distR="114300" simplePos="0" relativeHeight="251660288" behindDoc="0" locked="0" layoutInCell="1" allowOverlap="1" wp14:anchorId="6E68ED20" wp14:editId="1BF5C02B">
          <wp:simplePos x="0" y="0"/>
          <wp:positionH relativeFrom="column">
            <wp:posOffset>5935007</wp:posOffset>
          </wp:positionH>
          <wp:positionV relativeFrom="paragraph">
            <wp:posOffset>-31132</wp:posOffset>
          </wp:positionV>
          <wp:extent cx="549910" cy="549910"/>
          <wp:effectExtent l="0" t="0" r="2540" b="2540"/>
          <wp:wrapNone/>
          <wp:docPr id="5" name="Afbeelding 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363">
      <w:rPr>
        <w:noProof/>
      </w:rPr>
      <w:drawing>
        <wp:anchor distT="0" distB="0" distL="114300" distR="114300" simplePos="0" relativeHeight="251659264" behindDoc="0" locked="0" layoutInCell="1" allowOverlap="1" wp14:anchorId="39A23D9F" wp14:editId="5EC7F90E">
          <wp:simplePos x="0" y="0"/>
          <wp:positionH relativeFrom="column">
            <wp:posOffset>-610235</wp:posOffset>
          </wp:positionH>
          <wp:positionV relativeFrom="paragraph">
            <wp:posOffset>-53871</wp:posOffset>
          </wp:positionV>
          <wp:extent cx="546100" cy="584200"/>
          <wp:effectExtent l="0" t="0" r="6350" b="6350"/>
          <wp:wrapNone/>
          <wp:docPr id="4" name="Afbeelding 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anchor>
      </w:drawing>
    </w:r>
    <w:hyperlink r:id="rId3" w:history="1">
      <w:r w:rsidR="002E5BFB" w:rsidRPr="002111B9">
        <w:rPr>
          <w:rStyle w:val="Hyperlink"/>
          <w:rFonts w:ascii="Arial" w:hAnsi="Arial" w:cs="Arial"/>
          <w:shd w:val="clear" w:color="auto" w:fill="FFFFFF"/>
        </w:rPr>
        <w:t>info@depuzzelhoboken.be</w:t>
      </w:r>
    </w:hyperlink>
    <w:r>
      <w:rPr>
        <w:rFonts w:ascii="Arial" w:hAnsi="Arial" w:cs="Arial"/>
        <w:color w:val="000000"/>
        <w:shd w:val="clear" w:color="auto" w:fill="FFFFFF"/>
      </w:rPr>
      <w:t xml:space="preserve"> </w:t>
    </w:r>
    <w:r w:rsidR="002E5BFB">
      <w:rPr>
        <w:rFonts w:ascii="Arial" w:hAnsi="Arial" w:cs="Arial"/>
        <w:color w:val="000000"/>
        <w:shd w:val="clear" w:color="auto" w:fill="FFFFFF"/>
      </w:rPr>
      <w:tab/>
    </w:r>
    <w:r w:rsidR="002E5BFB">
      <w:rPr>
        <w:rFonts w:ascii="Arial" w:hAnsi="Arial" w:cs="Arial"/>
        <w:color w:val="000000"/>
        <w:shd w:val="clear" w:color="auto" w:fill="FFFFFF"/>
      </w:rPr>
      <w:tab/>
    </w:r>
    <w:r w:rsidR="002E5BFB">
      <w:rPr>
        <w:rFonts w:ascii="Arial" w:hAnsi="Arial" w:cs="Arial"/>
        <w:color w:val="000000"/>
        <w:shd w:val="clear" w:color="auto" w:fill="FFFFFF"/>
      </w:rPr>
      <w:t>03/827.90.45</w:t>
    </w:r>
    <w:r w:rsidR="002E5BFB">
      <w:rPr>
        <w:rFonts w:ascii="Arial" w:hAnsi="Arial" w:cs="Arial"/>
        <w:color w:val="000000"/>
      </w:rPr>
      <w:br/>
    </w:r>
    <w:r w:rsidR="002E5BFB">
      <w:rPr>
        <w:rFonts w:ascii="Arial" w:hAnsi="Arial" w:cs="Arial"/>
        <w:color w:val="000000"/>
        <w:shd w:val="clear" w:color="auto" w:fill="FFFFFF"/>
      </w:rPr>
      <w:t>0473/45.29.67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E14D3" w14:textId="77777777" w:rsidR="008F20EF" w:rsidRDefault="008F20EF" w:rsidP="005B379E">
      <w:pPr>
        <w:spacing w:after="0"/>
      </w:pPr>
      <w:r>
        <w:separator/>
      </w:r>
    </w:p>
  </w:footnote>
  <w:footnote w:type="continuationSeparator" w:id="0">
    <w:p w14:paraId="29B22197" w14:textId="77777777" w:rsidR="008F20EF" w:rsidRDefault="008F20EF" w:rsidP="005B37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2061" w14:textId="7CCC5128" w:rsidR="005B379E" w:rsidRPr="00216456" w:rsidRDefault="005B379E">
    <w:pPr>
      <w:pStyle w:val="Koptekst"/>
      <w:rPr>
        <w:b/>
        <w:bCs/>
        <w:i/>
        <w:iCs/>
      </w:rPr>
    </w:pPr>
    <w:r w:rsidRPr="00216456">
      <w:rPr>
        <w:b/>
        <w:bCs/>
        <w:i/>
        <w:iCs/>
        <w:noProof/>
      </w:rPr>
      <w:drawing>
        <wp:anchor distT="0" distB="0" distL="114300" distR="114300" simplePos="0" relativeHeight="251658240" behindDoc="0" locked="0" layoutInCell="1" allowOverlap="1" wp14:anchorId="4687E2E7" wp14:editId="77BB80FC">
          <wp:simplePos x="0" y="0"/>
          <wp:positionH relativeFrom="column">
            <wp:posOffset>5801948</wp:posOffset>
          </wp:positionH>
          <wp:positionV relativeFrom="paragraph">
            <wp:posOffset>-193123</wp:posOffset>
          </wp:positionV>
          <wp:extent cx="592794" cy="636265"/>
          <wp:effectExtent l="0" t="0" r="0" b="0"/>
          <wp:wrapNone/>
          <wp:docPr id="1" name="Afbeelding 1" descr="Basisschool De Puz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De Puzz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39" cy="643076"/>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7B" w:rsidRPr="00216456">
      <w:rPr>
        <w:b/>
        <w:bCs/>
        <w:i/>
        <w:iCs/>
      </w:rPr>
      <w:t>Opvoedingsproject</w:t>
    </w:r>
    <w:r w:rsidR="00495D7B" w:rsidRPr="00216456">
      <w:rPr>
        <w:b/>
        <w:bCs/>
        <w:i/>
        <w:iCs/>
      </w:rPr>
      <w:tab/>
    </w:r>
    <w:r w:rsidR="00CE2FFC" w:rsidRPr="00216456">
      <w:rPr>
        <w:b/>
        <w:bCs/>
        <w:i/>
        <w:iCs/>
      </w:rPr>
      <w:t xml:space="preserve">BS </w:t>
    </w:r>
    <w:r w:rsidR="00495D7B" w:rsidRPr="00216456">
      <w:rPr>
        <w:b/>
        <w:bCs/>
        <w:i/>
        <w:iCs/>
      </w:rPr>
      <w:t>De Puzzel</w:t>
    </w:r>
  </w:p>
  <w:p w14:paraId="367C1A2F" w14:textId="0BC626DD" w:rsidR="00CE2FFC" w:rsidRDefault="00CE2FFC">
    <w:pPr>
      <w:pStyle w:val="Koptekst"/>
      <w:rPr>
        <w:i/>
        <w:iCs/>
      </w:rPr>
    </w:pPr>
    <w:r>
      <w:tab/>
    </w:r>
    <w:r w:rsidRPr="00216456">
      <w:rPr>
        <w:i/>
        <w:iCs/>
      </w:rPr>
      <w:t>Krugerstraat 103</w:t>
    </w:r>
    <w:r w:rsidR="00DD5DAC" w:rsidRPr="00216456">
      <w:rPr>
        <w:i/>
        <w:iCs/>
      </w:rPr>
      <w:t xml:space="preserve">, </w:t>
    </w:r>
    <w:r w:rsidRPr="00216456">
      <w:rPr>
        <w:i/>
        <w:iCs/>
      </w:rPr>
      <w:t>2660 Hoboken</w:t>
    </w:r>
  </w:p>
  <w:p w14:paraId="4BCD9472" w14:textId="28C4C10B" w:rsidR="00216456" w:rsidRDefault="00216456">
    <w:pPr>
      <w:pStyle w:val="Koptekst"/>
      <w:pBdr>
        <w:bottom w:val="single" w:sz="12" w:space="1" w:color="auto"/>
      </w:pBdr>
      <w:rPr>
        <w:i/>
        <w:iCs/>
      </w:rPr>
    </w:pPr>
  </w:p>
  <w:p w14:paraId="393E1159" w14:textId="77777777" w:rsidR="00216456" w:rsidRPr="00216456" w:rsidRDefault="00216456">
    <w:pPr>
      <w:pStyle w:val="Kopteks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366BC"/>
    <w:multiLevelType w:val="hybridMultilevel"/>
    <w:tmpl w:val="05D89D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785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F4"/>
    <w:rsid w:val="0001016D"/>
    <w:rsid w:val="00107EA4"/>
    <w:rsid w:val="00163D49"/>
    <w:rsid w:val="00216456"/>
    <w:rsid w:val="002E5BFB"/>
    <w:rsid w:val="00401363"/>
    <w:rsid w:val="00495D7B"/>
    <w:rsid w:val="00561C44"/>
    <w:rsid w:val="005B379E"/>
    <w:rsid w:val="008F20EF"/>
    <w:rsid w:val="00AD61F4"/>
    <w:rsid w:val="00C74533"/>
    <w:rsid w:val="00CE2FFC"/>
    <w:rsid w:val="00CE3697"/>
    <w:rsid w:val="00D32F39"/>
    <w:rsid w:val="00DD5D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4A7C"/>
  <w15:docId w15:val="{6DA211B8-83DF-4850-BFC0-95BA0213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61F4"/>
    <w:pPr>
      <w:spacing w:after="240" w:line="240" w:lineRule="auto"/>
    </w:pPr>
    <w:rPr>
      <w:rFonts w:ascii="Verdana" w:eastAsia="Times New Roman" w:hAnsi="Verdana"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379E"/>
    <w:pPr>
      <w:tabs>
        <w:tab w:val="center" w:pos="4536"/>
        <w:tab w:val="right" w:pos="9072"/>
      </w:tabs>
      <w:spacing w:after="0"/>
    </w:pPr>
  </w:style>
  <w:style w:type="character" w:customStyle="1" w:styleId="KoptekstChar">
    <w:name w:val="Koptekst Char"/>
    <w:basedOn w:val="Standaardalinea-lettertype"/>
    <w:link w:val="Koptekst"/>
    <w:uiPriority w:val="99"/>
    <w:rsid w:val="005B379E"/>
    <w:rPr>
      <w:rFonts w:ascii="Verdana" w:eastAsia="Times New Roman" w:hAnsi="Verdana" w:cs="Times New Roman"/>
      <w:sz w:val="20"/>
      <w:szCs w:val="24"/>
      <w:lang w:val="nl-NL" w:eastAsia="nl-NL"/>
    </w:rPr>
  </w:style>
  <w:style w:type="paragraph" w:styleId="Voettekst">
    <w:name w:val="footer"/>
    <w:basedOn w:val="Standaard"/>
    <w:link w:val="VoettekstChar"/>
    <w:uiPriority w:val="99"/>
    <w:unhideWhenUsed/>
    <w:rsid w:val="005B379E"/>
    <w:pPr>
      <w:tabs>
        <w:tab w:val="center" w:pos="4536"/>
        <w:tab w:val="right" w:pos="9072"/>
      </w:tabs>
      <w:spacing w:after="0"/>
    </w:pPr>
  </w:style>
  <w:style w:type="character" w:customStyle="1" w:styleId="VoettekstChar">
    <w:name w:val="Voettekst Char"/>
    <w:basedOn w:val="Standaardalinea-lettertype"/>
    <w:link w:val="Voettekst"/>
    <w:uiPriority w:val="99"/>
    <w:rsid w:val="005B379E"/>
    <w:rPr>
      <w:rFonts w:ascii="Verdana" w:eastAsia="Times New Roman" w:hAnsi="Verdana" w:cs="Times New Roman"/>
      <w:sz w:val="20"/>
      <w:szCs w:val="24"/>
      <w:lang w:val="nl-NL" w:eastAsia="nl-NL"/>
    </w:rPr>
  </w:style>
  <w:style w:type="character" w:styleId="Hyperlink">
    <w:name w:val="Hyperlink"/>
    <w:basedOn w:val="Standaardalinea-lettertype"/>
    <w:uiPriority w:val="99"/>
    <w:unhideWhenUsed/>
    <w:rsid w:val="002E5BFB"/>
    <w:rPr>
      <w:color w:val="0000FF" w:themeColor="hyperlink"/>
      <w:u w:val="single"/>
    </w:rPr>
  </w:style>
  <w:style w:type="character" w:styleId="Onopgelostemelding">
    <w:name w:val="Unresolved Mention"/>
    <w:basedOn w:val="Standaardalinea-lettertype"/>
    <w:uiPriority w:val="99"/>
    <w:semiHidden/>
    <w:unhideWhenUsed/>
    <w:rsid w:val="002E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8163">
      <w:bodyDiv w:val="1"/>
      <w:marLeft w:val="0"/>
      <w:marRight w:val="0"/>
      <w:marTop w:val="0"/>
      <w:marBottom w:val="0"/>
      <w:divBdr>
        <w:top w:val="none" w:sz="0" w:space="0" w:color="auto"/>
        <w:left w:val="none" w:sz="0" w:space="0" w:color="auto"/>
        <w:bottom w:val="none" w:sz="0" w:space="0" w:color="auto"/>
        <w:right w:val="none" w:sz="0" w:space="0" w:color="auto"/>
      </w:divBdr>
      <w:divsChild>
        <w:div w:id="528490874">
          <w:marLeft w:val="0"/>
          <w:marRight w:val="0"/>
          <w:marTop w:val="0"/>
          <w:marBottom w:val="450"/>
          <w:divBdr>
            <w:top w:val="none" w:sz="0" w:space="0" w:color="auto"/>
            <w:left w:val="none" w:sz="0" w:space="0" w:color="auto"/>
            <w:bottom w:val="none" w:sz="0" w:space="0" w:color="auto"/>
            <w:right w:val="none" w:sz="0" w:space="0" w:color="auto"/>
          </w:divBdr>
        </w:div>
        <w:div w:id="1440373062">
          <w:marLeft w:val="0"/>
          <w:marRight w:val="0"/>
          <w:marTop w:val="0"/>
          <w:marBottom w:val="450"/>
          <w:divBdr>
            <w:top w:val="none" w:sz="0" w:space="0" w:color="auto"/>
            <w:left w:val="none" w:sz="0" w:space="0" w:color="auto"/>
            <w:bottom w:val="none" w:sz="0" w:space="0" w:color="auto"/>
            <w:right w:val="none" w:sz="0" w:space="0" w:color="auto"/>
          </w:divBdr>
        </w:div>
        <w:div w:id="1815827397">
          <w:marLeft w:val="0"/>
          <w:marRight w:val="0"/>
          <w:marTop w:val="0"/>
          <w:marBottom w:val="450"/>
          <w:divBdr>
            <w:top w:val="none" w:sz="0" w:space="0" w:color="auto"/>
            <w:left w:val="none" w:sz="0" w:space="0" w:color="auto"/>
            <w:bottom w:val="none" w:sz="0" w:space="0" w:color="auto"/>
            <w:right w:val="none" w:sz="0" w:space="0" w:color="auto"/>
          </w:divBdr>
        </w:div>
        <w:div w:id="152574789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depuzzelhoboken.be"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840</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Meel</dc:creator>
  <cp:lastModifiedBy>Anoek Vanderoost</cp:lastModifiedBy>
  <cp:revision>15</cp:revision>
  <dcterms:created xsi:type="dcterms:W3CDTF">2023-03-01T10:17:00Z</dcterms:created>
  <dcterms:modified xsi:type="dcterms:W3CDTF">2023-03-02T13:43:00Z</dcterms:modified>
</cp:coreProperties>
</file>